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528"/>
        <w:gridCol w:w="1418"/>
        <w:gridCol w:w="1276"/>
        <w:gridCol w:w="1417"/>
      </w:tblGrid>
      <w:tr w:rsidR="00E62FD5" w:rsidRPr="00E62FD5" w:rsidTr="00E62FD5">
        <w:tc>
          <w:tcPr>
            <w:tcW w:w="1384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Наименование отчета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Дата сдачи отчета</w:t>
            </w: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Наличие копии в бумажном виде</w:t>
            </w: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Наличие сканированной копии</w:t>
            </w: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62FD5" w:rsidRPr="00E62FD5" w:rsidRDefault="00E62FD5" w:rsidP="006237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62FD5" w:rsidRPr="00E62FD5" w:rsidRDefault="00E62FD5" w:rsidP="0062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 с отметкой о сдаче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ведомость по всем счетам (с расшифровкой по субсчетам) за отчетный период,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по счетам и суммам строк дебиторской и кредиторской задолженности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случае расхождений, подписанн</w:t>
            </w:r>
            <w:r w:rsidR="0049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</w:t>
            </w:r>
            <w:bookmarkStart w:id="0" w:name="_GoBack"/>
            <w:bookmarkEnd w:id="0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2 "Отчет о прибылях и убытках"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2 "Отчет о прибылях и убытках"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ведомость по всем счетам за отчетный период,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ведомость по счетам 91.01, 91.02,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случае расхождений, подписанн</w:t>
            </w:r>
            <w:r w:rsidR="0049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Приложения к балансу (годовая отчетность)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 к балансу (годовая отчетность)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ведомость по счетам, использованным для заполнения форм,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случае расхождений, подписан</w:t>
            </w:r>
            <w:r w:rsidR="0049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по всем счетам (с расшифровкой по субсчетам) за отчетный период,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по счетам учета расходов и доходов,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 налога на прибыль с пояснениями в случае расхождения декларации и данных бухгалтерского учета,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ведомость по счетам 62.02, 76.АВ,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продаж, Книга покупок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Ведомости начисленной </w:t>
            </w:r>
            <w:proofErr w:type="gram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амортизации</w:t>
            </w:r>
            <w:proofErr w:type="gram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отчетный период помесячно, подписанны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по счету 01 "Транспортные средства"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Декларация по УСН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по УСН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по всем счетам (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расшифровкой по субсчетам) за отчетный период, подписанная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Декларация по ЕНВД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по ЕНВД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497051" w:rsidRDefault="00497051" w:rsidP="0049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51" w:rsidRDefault="00497051" w:rsidP="0049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D5" w:rsidRPr="00E62FD5" w:rsidRDefault="00E62FD5" w:rsidP="0049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счета 69 по субсчетам подписанный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Копии платежных поручений об оплате страховых взносов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70 по работникам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rPr>
          <w:trHeight w:val="415"/>
        </w:trPr>
        <w:tc>
          <w:tcPr>
            <w:tcW w:w="1384" w:type="dxa"/>
            <w:vMerge w:val="restart"/>
          </w:tcPr>
          <w:p w:rsidR="00E62FD5" w:rsidRPr="00E62FD5" w:rsidRDefault="00E62FD5" w:rsidP="0062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t>Отчет в Пенсионный фонд по начисленным страховым взносам</w:t>
            </w:r>
          </w:p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Персонифицированный учет по пенсионным взносам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Декларации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счета 69 по субсчетам подписанный Исполнителем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Копии платежных поручений об оплате страховых взносов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rPr>
          <w:trHeight w:val="546"/>
        </w:trPr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Оборотно-сальдовая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70 по работникам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rPr>
          <w:trHeight w:val="692"/>
        </w:trPr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в случаях расхождений декларации и бухгалтерского учета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подписанн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Исполнителем и Руководителем организации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 w:val="restart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НДФЛ</w:t>
            </w:r>
          </w:p>
        </w:tc>
        <w:tc>
          <w:tcPr>
            <w:tcW w:w="5528" w:type="dxa"/>
          </w:tcPr>
          <w:p w:rsidR="00E62FD5" w:rsidRPr="00E62FD5" w:rsidRDefault="00E62FD5" w:rsidP="0062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Декларация с отметкой о сдаче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FD5" w:rsidRPr="00E62FD5" w:rsidTr="00E62FD5">
        <w:tc>
          <w:tcPr>
            <w:tcW w:w="1384" w:type="dxa"/>
            <w:vMerge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62FD5" w:rsidRPr="00E62FD5" w:rsidRDefault="00E62FD5" w:rsidP="00497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Оборотно</w:t>
            </w:r>
            <w:r w:rsidR="00497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сальдовая</w:t>
            </w:r>
            <w:proofErr w:type="spellEnd"/>
            <w:r w:rsidRPr="00E6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ведомость 70 по работникам. Анализ счета 68.02 "НДФЛ"</w:t>
            </w:r>
          </w:p>
        </w:tc>
        <w:tc>
          <w:tcPr>
            <w:tcW w:w="1418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5" w:rsidRPr="00E62FD5" w:rsidRDefault="00E62FD5" w:rsidP="00623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0CA" w:rsidRPr="00E62FD5" w:rsidRDefault="00497051" w:rsidP="00E62FD5">
      <w:pPr>
        <w:rPr>
          <w:rFonts w:ascii="Times New Roman" w:hAnsi="Times New Roman" w:cs="Times New Roman"/>
          <w:sz w:val="20"/>
          <w:szCs w:val="20"/>
        </w:rPr>
      </w:pPr>
    </w:p>
    <w:sectPr w:rsidR="008950CA" w:rsidRPr="00E62FD5" w:rsidSect="00E62FD5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D5" w:rsidRDefault="00E62FD5" w:rsidP="00E62FD5">
      <w:pPr>
        <w:spacing w:after="0" w:line="240" w:lineRule="auto"/>
      </w:pPr>
      <w:r>
        <w:separator/>
      </w:r>
    </w:p>
  </w:endnote>
  <w:endnote w:type="continuationSeparator" w:id="0">
    <w:p w:rsidR="00E62FD5" w:rsidRDefault="00E62FD5" w:rsidP="00E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D5" w:rsidRDefault="00E62FD5" w:rsidP="00E62FD5">
      <w:pPr>
        <w:spacing w:after="0" w:line="240" w:lineRule="auto"/>
      </w:pPr>
      <w:r>
        <w:separator/>
      </w:r>
    </w:p>
  </w:footnote>
  <w:footnote w:type="continuationSeparator" w:id="0">
    <w:p w:rsidR="00E62FD5" w:rsidRDefault="00E62FD5" w:rsidP="00E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D5" w:rsidRDefault="00E62FD5">
    <w:pPr>
      <w:pStyle w:val="a3"/>
    </w:pPr>
    <w:r>
      <w:t xml:space="preserve">Форма сдачи работ </w:t>
    </w:r>
    <w:proofErr w:type="spellStart"/>
    <w:r>
      <w:t>Аутсорсером</w:t>
    </w:r>
    <w:proofErr w:type="spellEnd"/>
    <w:r w:rsidR="00497051">
      <w:t xml:space="preserve"> Клиенту (</w:t>
    </w:r>
    <w:r>
      <w:t>приложение к акту выполненных работ)</w:t>
    </w:r>
  </w:p>
  <w:p w:rsidR="00E62FD5" w:rsidRDefault="00E62FD5">
    <w:pPr>
      <w:pStyle w:val="a3"/>
    </w:pPr>
    <w:r>
      <w:t>Образец формы должен быть приложением к договору и являться основанием для подписания акта выполненных работ</w:t>
    </w:r>
  </w:p>
  <w:p w:rsidR="00BB6C84" w:rsidRPr="00E62FD5" w:rsidRDefault="00BB6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FD5"/>
    <w:rsid w:val="00497051"/>
    <w:rsid w:val="00745E69"/>
    <w:rsid w:val="007D3588"/>
    <w:rsid w:val="00800BB2"/>
    <w:rsid w:val="00BB6C84"/>
    <w:rsid w:val="00E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FD5"/>
  </w:style>
  <w:style w:type="paragraph" w:styleId="a5">
    <w:name w:val="footer"/>
    <w:basedOn w:val="a"/>
    <w:link w:val="a6"/>
    <w:uiPriority w:val="99"/>
    <w:unhideWhenUsed/>
    <w:rsid w:val="00E6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FD5"/>
  </w:style>
  <w:style w:type="paragraph" w:styleId="a5">
    <w:name w:val="footer"/>
    <w:basedOn w:val="a"/>
    <w:link w:val="a6"/>
    <w:uiPriority w:val="99"/>
    <w:unhideWhenUsed/>
    <w:rsid w:val="00E6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3076</Characters>
  <Application>Microsoft Office Word</Application>
  <DocSecurity>4</DocSecurity>
  <Lines>25</Lines>
  <Paragraphs>7</Paragraphs>
  <ScaleCrop>false</ScaleCrop>
  <Company>GoodWill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fedorov</cp:lastModifiedBy>
  <cp:revision>2</cp:revision>
  <dcterms:created xsi:type="dcterms:W3CDTF">2012-09-21T08:35:00Z</dcterms:created>
  <dcterms:modified xsi:type="dcterms:W3CDTF">2012-09-21T08:35:00Z</dcterms:modified>
</cp:coreProperties>
</file>