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hd w:fill="fff2cc" w:val="clear"/>
        </w:rPr>
      </w:pPr>
      <w:r w:rsidDel="00000000" w:rsidR="00000000" w:rsidRPr="00000000">
        <w:rPr>
          <w:highlight w:val="white"/>
          <w:rtl w:val="0"/>
        </w:rPr>
        <w:t xml:space="preserve">В </w:t>
      </w:r>
      <w:r w:rsidDel="00000000" w:rsidR="00000000" w:rsidRPr="00000000">
        <w:rPr>
          <w:shd w:fill="fff2cc" w:val="clear"/>
          <w:rtl w:val="0"/>
        </w:rPr>
        <w:t xml:space="preserve">Международную инспекцию ФНС №46 по г. Москве</w:t>
      </w:r>
    </w:p>
    <w:p w:rsidR="00000000" w:rsidDel="00000000" w:rsidP="00000000" w:rsidRDefault="00000000" w:rsidRPr="00000000" w14:paraId="00000002">
      <w:pPr>
        <w:jc w:val="right"/>
        <w:rPr>
          <w:shd w:fill="fff2cc" w:val="clear"/>
        </w:rPr>
      </w:pPr>
      <w:r w:rsidDel="00000000" w:rsidR="00000000" w:rsidRPr="00000000">
        <w:rPr>
          <w:highlight w:val="white"/>
          <w:rtl w:val="0"/>
        </w:rPr>
        <w:t xml:space="preserve">от </w:t>
      </w:r>
      <w:r w:rsidDel="00000000" w:rsidR="00000000" w:rsidRPr="00000000">
        <w:rPr>
          <w:shd w:fill="fff2cc" w:val="clear"/>
          <w:rtl w:val="0"/>
        </w:rPr>
        <w:t xml:space="preserve">Филиной Ларисы Николаевны</w:t>
      </w:r>
    </w:p>
    <w:p w:rsidR="00000000" w:rsidDel="00000000" w:rsidP="00000000" w:rsidRDefault="00000000" w:rsidRPr="00000000" w14:paraId="00000003">
      <w:pPr>
        <w:jc w:val="righ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Телефон: </w:t>
      </w:r>
      <w:r w:rsidDel="00000000" w:rsidR="00000000" w:rsidRPr="00000000">
        <w:rPr>
          <w:shd w:fill="fff2cc" w:val="clear"/>
          <w:rtl w:val="0"/>
        </w:rPr>
        <w:t xml:space="preserve">+7(903)000-00-01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/>
      </w:pPr>
      <w:bookmarkStart w:colFirst="0" w:colLast="0" w:name="_yr26lptrzvx0" w:id="0"/>
      <w:bookmarkEnd w:id="0"/>
      <w:r w:rsidDel="00000000" w:rsidR="00000000" w:rsidRPr="00000000">
        <w:rPr>
          <w:rtl w:val="0"/>
        </w:rPr>
        <w:t xml:space="preserve">Гарантийное письмо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ООО «</w:t>
      </w:r>
      <w:r w:rsidDel="00000000" w:rsidR="00000000" w:rsidRPr="00000000">
        <w:rPr>
          <w:shd w:fill="fff2cc" w:val="clear"/>
          <w:rtl w:val="0"/>
        </w:rPr>
        <w:t xml:space="preserve">Крокодил Гена</w:t>
      </w:r>
      <w:r w:rsidDel="00000000" w:rsidR="00000000" w:rsidRPr="00000000">
        <w:rPr>
          <w:rtl w:val="0"/>
        </w:rPr>
        <w:t xml:space="preserve">», в лице </w:t>
      </w:r>
      <w:r w:rsidDel="00000000" w:rsidR="00000000" w:rsidRPr="00000000">
        <w:rPr>
          <w:shd w:fill="fff2cc" w:val="clear"/>
          <w:rtl w:val="0"/>
        </w:rPr>
        <w:t xml:space="preserve">генерального директора Филиной Ларисы Николаевны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(в дальнейшем Арендодатель) настоящим письмом гарантирует, что помещение общей площадью </w:t>
      </w:r>
      <w:r w:rsidDel="00000000" w:rsidR="00000000" w:rsidRPr="00000000">
        <w:rPr>
          <w:shd w:fill="fff2cc" w:val="clear"/>
          <w:rtl w:val="0"/>
        </w:rPr>
        <w:t xml:space="preserve">100</w:t>
      </w:r>
      <w:r w:rsidDel="00000000" w:rsidR="00000000" w:rsidRPr="00000000">
        <w:rPr>
          <w:rtl w:val="0"/>
        </w:rPr>
        <w:t xml:space="preserve"> кв. м., расположенное по адресу: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Российская Федерация, г. Москва, ул. Большая Пирожная, д. 1, офис 2</w:t>
      </w:r>
      <w:r w:rsidDel="00000000" w:rsidR="00000000" w:rsidRPr="00000000">
        <w:rPr>
          <w:rtl w:val="0"/>
        </w:rPr>
        <w:t xml:space="preserve"> будет являться местом нахождения единоличного исполнительного органа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в лице генерального директора </w:t>
      </w:r>
      <w:r w:rsidDel="00000000" w:rsidR="00000000" w:rsidRPr="00000000">
        <w:rPr>
          <w:shd w:fill="fff2cc" w:val="clear"/>
          <w:rtl w:val="0"/>
        </w:rPr>
        <w:t xml:space="preserve">Успенского Геннадия Николаевича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После государственной регистрации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с ним будет заключен договор аренды вышеуказанного помещения.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Офисное помещение находится у Арендодателя на праве собственности (свидетельства о государственной регистрации </w:t>
      </w:r>
      <w:r w:rsidDel="00000000" w:rsidR="00000000" w:rsidRPr="00000000">
        <w:rPr>
          <w:shd w:fill="fff2cc" w:val="clear"/>
          <w:rtl w:val="0"/>
        </w:rPr>
        <w:t xml:space="preserve">№ 012345/77/2000</w:t>
      </w:r>
      <w:r w:rsidDel="00000000" w:rsidR="00000000" w:rsidRPr="00000000">
        <w:rPr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  <w:t xml:space="preserve"> и будет передано в аренду на законных основаниях.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Генеральный директор:</w:t>
      </w:r>
    </w:p>
    <w:p w:rsidR="00000000" w:rsidDel="00000000" w:rsidP="00000000" w:rsidRDefault="00000000" w:rsidRPr="00000000" w14:paraId="00000010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ООО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shd w:fill="fff2cc" w:val="clear"/>
          <w:rtl w:val="0"/>
        </w:rPr>
        <w:t xml:space="preserve">Крокодил Гена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highlight w:val="white"/>
          <w:rtl w:val="0"/>
        </w:rPr>
        <w:t xml:space="preserve">  _______________ </w:t>
      </w:r>
      <w:r w:rsidDel="00000000" w:rsidR="00000000" w:rsidRPr="00000000">
        <w:rPr>
          <w:shd w:fill="fff2cc" w:val="clear"/>
          <w:rtl w:val="0"/>
        </w:rPr>
        <w:t xml:space="preserve">29.01.2023</w:t>
      </w:r>
      <w:r w:rsidDel="00000000" w:rsidR="00000000" w:rsidRPr="00000000">
        <w:rPr>
          <w:highlight w:val="white"/>
          <w:rtl w:val="0"/>
        </w:rPr>
        <w:t xml:space="preserve"> года  </w:t>
      </w:r>
    </w:p>
    <w:p w:rsidR="00000000" w:rsidDel="00000000" w:rsidP="00000000" w:rsidRDefault="00000000" w:rsidRPr="00000000" w14:paraId="00000012">
      <w:pPr>
        <w:rPr>
          <w:sz w:val="18"/>
          <w:szCs w:val="18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подпись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 м.п.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